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243BD" w:rsidRDefault="005243BD" w:rsidP="00F20DA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243BD">
        <w:rPr>
          <w:b/>
          <w:bCs/>
          <w:sz w:val="28"/>
          <w:szCs w:val="28"/>
        </w:rPr>
        <w:t>АННОТАЦИЯ</w:t>
      </w:r>
    </w:p>
    <w:p w:rsidR="00351C13" w:rsidRPr="005243BD" w:rsidRDefault="005243BD" w:rsidP="00F20DA7">
      <w:pPr>
        <w:pStyle w:val="Default"/>
        <w:spacing w:line="360" w:lineRule="auto"/>
        <w:jc w:val="center"/>
        <w:rPr>
          <w:sz w:val="28"/>
          <w:szCs w:val="28"/>
        </w:rPr>
      </w:pPr>
      <w:r w:rsidRPr="005243BD">
        <w:rPr>
          <w:b/>
          <w:bCs/>
          <w:sz w:val="28"/>
          <w:szCs w:val="28"/>
        </w:rPr>
        <w:t>ДИСЦИПЛИНЫ «ИНФОРМАЦИОННАЯ БЕЗОПАСНОСТЬ»</w:t>
      </w:r>
    </w:p>
    <w:p w:rsidR="00351C13" w:rsidRPr="005243BD" w:rsidRDefault="005462F1" w:rsidP="00F20DA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3</w:t>
      </w:r>
      <w:r w:rsidR="005243BD" w:rsidRPr="005243B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.03.05</w:t>
      </w:r>
      <w:r w:rsidR="005243BD" w:rsidRPr="005243BD">
        <w:rPr>
          <w:b/>
          <w:bCs/>
          <w:sz w:val="28"/>
          <w:szCs w:val="28"/>
        </w:rPr>
        <w:t xml:space="preserve"> «БИЗНЕС-ИНФОРМАТИКА»</w:t>
      </w:r>
    </w:p>
    <w:p w:rsidR="00186975" w:rsidRPr="00186975" w:rsidRDefault="00186975" w:rsidP="00F20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Профиль: ИТ-менеджмент в бизнесе</w:t>
      </w:r>
    </w:p>
    <w:p w:rsidR="00186975" w:rsidRPr="00186975" w:rsidRDefault="00186975" w:rsidP="00F20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 форма обучения</w:t>
      </w:r>
    </w:p>
    <w:p w:rsidR="00912003" w:rsidRPr="002446E3" w:rsidRDefault="00912003" w:rsidP="00F20D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003" w:rsidRPr="00C86AF7" w:rsidRDefault="00912003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912003" w:rsidRPr="00C86AF7" w:rsidRDefault="00146F47" w:rsidP="00F20D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C619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C61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 w:rsidR="00912003" w:rsidRPr="00146F47">
        <w:rPr>
          <w:rFonts w:ascii="Times New Roman" w:hAnsi="Times New Roman" w:cs="Times New Roman"/>
          <w:sz w:val="28"/>
          <w:szCs w:val="28"/>
        </w:rPr>
        <w:t>у студентов навыков, связанных с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обеспечением защиты информации; творческих подходов при решении сложных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научно-технических задач, связанных с обеспечением информационной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 xml:space="preserve">безопасности объектов информатизации;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создание </w:t>
      </w:r>
      <w:r w:rsidR="00912003" w:rsidRPr="00146F47">
        <w:rPr>
          <w:rFonts w:ascii="Times New Roman" w:hAnsi="Times New Roman" w:cs="Times New Roman"/>
          <w:sz w:val="28"/>
          <w:szCs w:val="28"/>
        </w:rPr>
        <w:t>представления об основах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>информационной безопасности, принципах и методах противодействия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sz w:val="28"/>
          <w:szCs w:val="28"/>
        </w:rPr>
        <w:t xml:space="preserve">несанкционированному информационному воздействию;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>развитие</w:t>
      </w:r>
      <w:r w:rsidR="00652155" w:rsidRP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146F47">
        <w:rPr>
          <w:rFonts w:ascii="Times New Roman" w:hAnsi="Times New Roman" w:cs="Times New Roman"/>
          <w:iCs/>
          <w:sz w:val="28"/>
          <w:szCs w:val="28"/>
        </w:rPr>
        <w:t xml:space="preserve">способностей </w:t>
      </w:r>
      <w:r w:rsidR="00912003" w:rsidRPr="00146F47">
        <w:rPr>
          <w:rFonts w:ascii="Times New Roman" w:hAnsi="Times New Roman" w:cs="Times New Roman"/>
          <w:sz w:val="28"/>
          <w:szCs w:val="28"/>
        </w:rPr>
        <w:t>к логическому и алгоритмическому мышлению.</w:t>
      </w:r>
    </w:p>
    <w:p w:rsidR="00652155" w:rsidRPr="00F812EC" w:rsidRDefault="00652155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</w:p>
    <w:bookmarkEnd w:id="0"/>
    <w:p w:rsidR="00912003" w:rsidRPr="00C86AF7" w:rsidRDefault="00652155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912003" w:rsidRPr="00C86AF7" w:rsidRDefault="00BC619A" w:rsidP="00F20D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19A">
        <w:rPr>
          <w:rFonts w:ascii="Times New Roman" w:hAnsi="Times New Roman" w:cs="Times New Roman"/>
          <w:bCs/>
          <w:sz w:val="28"/>
          <w:szCs w:val="28"/>
        </w:rPr>
        <w:t>–</w:t>
      </w:r>
      <w:r w:rsidRPr="00BC61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изучить место и роль информационной безопасности в системе</w:t>
      </w:r>
      <w:r w:rsid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национальной безопасности Российской Федерации; основные нормативные</w:t>
      </w:r>
      <w:r w:rsidR="00146F47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правовые акты в области информационной безопасности и защиты информации,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а также нормативные методические документы ФСБ России, ФСТЭК России в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данной области; технические каналы утечки информации, возможности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технических разведок, способы и средства защиты информации от утечки по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техническим каналам, методы и средства контроля эффективности технической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защиты информации; принципы и методы противодействия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несанкционированному информационному воздействию на вычислительные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системы и системы передачи информации;</w:t>
      </w:r>
    </w:p>
    <w:p w:rsidR="00912003" w:rsidRPr="00C86AF7" w:rsidRDefault="00BC619A" w:rsidP="00F20D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19A">
        <w:rPr>
          <w:rFonts w:ascii="Times New Roman" w:hAnsi="Times New Roman" w:cs="Times New Roman"/>
          <w:bCs/>
          <w:sz w:val="28"/>
          <w:szCs w:val="28"/>
        </w:rPr>
        <w:t>–</w:t>
      </w:r>
      <w:r w:rsidRPr="00BC61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сформировать умения и навыки проведения анализа и оценки угроз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информационной безопасности объекта;</w:t>
      </w:r>
    </w:p>
    <w:p w:rsidR="00BF12F8" w:rsidRPr="00C86AF7" w:rsidRDefault="00BC619A" w:rsidP="00F20D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19A">
        <w:rPr>
          <w:rFonts w:ascii="Times New Roman" w:hAnsi="Times New Roman" w:cs="Times New Roman"/>
          <w:bCs/>
          <w:sz w:val="28"/>
          <w:szCs w:val="28"/>
        </w:rPr>
        <w:t>–</w:t>
      </w:r>
      <w:r w:rsidRPr="00BC61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обучить работе с современными технологиями обеспечения</w:t>
      </w:r>
      <w:r w:rsidR="00B57B48">
        <w:rPr>
          <w:rFonts w:ascii="Times New Roman" w:hAnsi="Times New Roman" w:cs="Times New Roman"/>
          <w:sz w:val="28"/>
          <w:szCs w:val="28"/>
        </w:rPr>
        <w:t xml:space="preserve"> </w:t>
      </w:r>
      <w:r w:rsidR="00912003" w:rsidRPr="00C86AF7">
        <w:rPr>
          <w:rFonts w:ascii="Times New Roman" w:hAnsi="Times New Roman" w:cs="Times New Roman"/>
          <w:sz w:val="28"/>
          <w:szCs w:val="28"/>
        </w:rPr>
        <w:t>информационной безопасности.</w:t>
      </w:r>
    </w:p>
    <w:p w:rsidR="00E86000" w:rsidRPr="00F812EC" w:rsidRDefault="00E86000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2F8" w:rsidRPr="00C86AF7" w:rsidRDefault="00BF12F8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дисциплины в структуре образовательной программы</w:t>
      </w:r>
    </w:p>
    <w:p w:rsidR="006A06A1" w:rsidRPr="00C86AF7" w:rsidRDefault="00BF12F8" w:rsidP="00F20D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F7">
        <w:rPr>
          <w:rFonts w:ascii="Times New Roman" w:hAnsi="Times New Roman" w:cs="Times New Roman"/>
          <w:sz w:val="28"/>
          <w:szCs w:val="28"/>
        </w:rPr>
        <w:t xml:space="preserve">Дисциплина «Информационная безопасность» </w:t>
      </w:r>
      <w:r w:rsidR="00C0300C">
        <w:rPr>
          <w:rFonts w:ascii="Times New Roman" w:hAnsi="Times New Roman" w:cs="Times New Roman"/>
          <w:sz w:val="28"/>
          <w:szCs w:val="28"/>
        </w:rPr>
        <w:t xml:space="preserve">входит в профильный блок дисциплин по выбору ОП и </w:t>
      </w:r>
      <w:r w:rsidRPr="00C86AF7">
        <w:rPr>
          <w:rFonts w:ascii="Times New Roman" w:hAnsi="Times New Roman" w:cs="Times New Roman"/>
          <w:sz w:val="28"/>
          <w:szCs w:val="28"/>
        </w:rPr>
        <w:t>является дисцип</w:t>
      </w:r>
      <w:r w:rsidR="00C0300C">
        <w:rPr>
          <w:rFonts w:ascii="Times New Roman" w:hAnsi="Times New Roman" w:cs="Times New Roman"/>
          <w:sz w:val="28"/>
          <w:szCs w:val="28"/>
        </w:rPr>
        <w:t xml:space="preserve">линой по выбору 6 семестра </w:t>
      </w:r>
      <w:r w:rsidRPr="00C86AF7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="00E86000">
        <w:rPr>
          <w:rFonts w:ascii="Times New Roman" w:hAnsi="Times New Roman" w:cs="Times New Roman"/>
          <w:sz w:val="28"/>
          <w:szCs w:val="28"/>
        </w:rPr>
        <w:t xml:space="preserve"> </w:t>
      </w:r>
      <w:r w:rsidR="009E202C">
        <w:rPr>
          <w:rFonts w:ascii="Times New Roman" w:hAnsi="Times New Roman" w:cs="Times New Roman"/>
          <w:sz w:val="28"/>
          <w:szCs w:val="28"/>
        </w:rPr>
        <w:t xml:space="preserve">бакалавров </w:t>
      </w:r>
      <w:r w:rsidRPr="00C86AF7">
        <w:rPr>
          <w:rFonts w:ascii="Times New Roman" w:hAnsi="Times New Roman" w:cs="Times New Roman"/>
          <w:sz w:val="28"/>
          <w:szCs w:val="28"/>
        </w:rPr>
        <w:t>38.03.05 «Бизнес-информатика»</w:t>
      </w:r>
      <w:r w:rsidR="00C0300C">
        <w:rPr>
          <w:rFonts w:ascii="Times New Roman" w:hAnsi="Times New Roman" w:cs="Times New Roman"/>
          <w:sz w:val="28"/>
          <w:szCs w:val="28"/>
        </w:rPr>
        <w:t xml:space="preserve"> профиля «ИТ-менеджмент в бизнесе»</w:t>
      </w:r>
      <w:r w:rsidRPr="00C86AF7">
        <w:rPr>
          <w:rFonts w:ascii="Times New Roman" w:hAnsi="Times New Roman" w:cs="Times New Roman"/>
          <w:sz w:val="28"/>
          <w:szCs w:val="28"/>
        </w:rPr>
        <w:t>.</w:t>
      </w:r>
    </w:p>
    <w:p w:rsidR="00BF12F8" w:rsidRPr="00F812EC" w:rsidRDefault="00BF12F8" w:rsidP="00F20DA7">
      <w:pPr>
        <w:pStyle w:val="Default"/>
        <w:spacing w:line="360" w:lineRule="auto"/>
        <w:jc w:val="both"/>
        <w:rPr>
          <w:sz w:val="16"/>
          <w:szCs w:val="16"/>
        </w:rPr>
      </w:pPr>
    </w:p>
    <w:p w:rsidR="00493C3B" w:rsidRPr="00C86AF7" w:rsidRDefault="008952B5" w:rsidP="00F20DA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BE14B8">
        <w:rPr>
          <w:b/>
          <w:bCs/>
          <w:sz w:val="28"/>
          <w:szCs w:val="28"/>
        </w:rPr>
        <w:t>дисциплины</w:t>
      </w:r>
    </w:p>
    <w:p w:rsidR="00493C3B" w:rsidRPr="008952B5" w:rsidRDefault="00493C3B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2B5">
        <w:rPr>
          <w:rFonts w:ascii="Times New Roman" w:hAnsi="Times New Roman" w:cs="Times New Roman"/>
          <w:bCs/>
          <w:sz w:val="28"/>
          <w:szCs w:val="28"/>
        </w:rPr>
        <w:t>Информационная безопасность в системе национальной</w:t>
      </w:r>
      <w:r w:rsidR="007A4F4F" w:rsidRPr="00895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52B5">
        <w:rPr>
          <w:rFonts w:ascii="Times New Roman" w:hAnsi="Times New Roman" w:cs="Times New Roman"/>
          <w:bCs/>
          <w:sz w:val="28"/>
          <w:szCs w:val="28"/>
        </w:rPr>
        <w:t>безопасности</w:t>
      </w:r>
    </w:p>
    <w:p w:rsidR="00493C3B" w:rsidRPr="008952B5" w:rsidRDefault="00493C3B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2B5">
        <w:rPr>
          <w:rFonts w:ascii="Times New Roman" w:hAnsi="Times New Roman" w:cs="Times New Roman"/>
          <w:bCs/>
          <w:sz w:val="28"/>
          <w:szCs w:val="28"/>
        </w:rPr>
        <w:t>Информационные уязвимости объектов</w:t>
      </w:r>
    </w:p>
    <w:p w:rsidR="00493C3B" w:rsidRPr="008952B5" w:rsidRDefault="00493C3B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2B5">
        <w:rPr>
          <w:rFonts w:ascii="Times New Roman" w:hAnsi="Times New Roman" w:cs="Times New Roman"/>
          <w:bCs/>
          <w:sz w:val="28"/>
          <w:szCs w:val="28"/>
        </w:rPr>
        <w:t>Угрозы информационной безопасности и их источники</w:t>
      </w:r>
    </w:p>
    <w:p w:rsidR="00493C3B" w:rsidRPr="008952B5" w:rsidRDefault="00493C3B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2B5">
        <w:rPr>
          <w:rFonts w:ascii="Times New Roman" w:hAnsi="Times New Roman" w:cs="Times New Roman"/>
          <w:bCs/>
          <w:sz w:val="28"/>
          <w:szCs w:val="28"/>
        </w:rPr>
        <w:t>Средства обеспечения информационной безопасности</w:t>
      </w:r>
    </w:p>
    <w:p w:rsidR="00493C3B" w:rsidRPr="00210269" w:rsidRDefault="00493C3B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269">
        <w:rPr>
          <w:rFonts w:ascii="Times New Roman" w:hAnsi="Times New Roman" w:cs="Times New Roman"/>
          <w:bCs/>
          <w:sz w:val="28"/>
          <w:szCs w:val="28"/>
        </w:rPr>
        <w:t>Риски информационной безопасности и проблема построения комплексной системы защиты информации</w:t>
      </w:r>
    </w:p>
    <w:p w:rsidR="00493C3B" w:rsidRPr="00CE3656" w:rsidRDefault="00493C3B" w:rsidP="00F2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656">
        <w:rPr>
          <w:rFonts w:ascii="Times New Roman" w:hAnsi="Times New Roman" w:cs="Times New Roman"/>
          <w:bCs/>
          <w:sz w:val="28"/>
          <w:szCs w:val="28"/>
        </w:rPr>
        <w:t>Обработка и передача информации в вычислительных и управляющих системах и сетях связи, вопросы информационной</w:t>
      </w:r>
      <w:r w:rsidR="00CE3656" w:rsidRPr="00CE3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656">
        <w:rPr>
          <w:rFonts w:ascii="Times New Roman" w:hAnsi="Times New Roman" w:cs="Times New Roman"/>
          <w:bCs/>
          <w:sz w:val="28"/>
          <w:szCs w:val="28"/>
        </w:rPr>
        <w:t>безопасности и защиты информации для вычислительных и управляющих систем и сетей</w:t>
      </w:r>
    </w:p>
    <w:sectPr w:rsidR="00493C3B" w:rsidRPr="00CE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146F47"/>
    <w:rsid w:val="00186975"/>
    <w:rsid w:val="00210269"/>
    <w:rsid w:val="0023342C"/>
    <w:rsid w:val="002446E3"/>
    <w:rsid w:val="00351C13"/>
    <w:rsid w:val="003E15B8"/>
    <w:rsid w:val="003F02E5"/>
    <w:rsid w:val="00493C3B"/>
    <w:rsid w:val="004C6F35"/>
    <w:rsid w:val="005243BD"/>
    <w:rsid w:val="00541F5B"/>
    <w:rsid w:val="005462F1"/>
    <w:rsid w:val="00652155"/>
    <w:rsid w:val="006A06A1"/>
    <w:rsid w:val="006A3EE9"/>
    <w:rsid w:val="006D5FBC"/>
    <w:rsid w:val="007A4F4F"/>
    <w:rsid w:val="00872E5A"/>
    <w:rsid w:val="008952B5"/>
    <w:rsid w:val="00912003"/>
    <w:rsid w:val="00962819"/>
    <w:rsid w:val="009E202C"/>
    <w:rsid w:val="00A35BF6"/>
    <w:rsid w:val="00A62B8C"/>
    <w:rsid w:val="00AD7375"/>
    <w:rsid w:val="00B57B48"/>
    <w:rsid w:val="00BC619A"/>
    <w:rsid w:val="00BE14B8"/>
    <w:rsid w:val="00BF12F8"/>
    <w:rsid w:val="00C0300C"/>
    <w:rsid w:val="00C86AF7"/>
    <w:rsid w:val="00CE3656"/>
    <w:rsid w:val="00DD32F2"/>
    <w:rsid w:val="00E86000"/>
    <w:rsid w:val="00F20DA7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079DD-6040-4410-8B0C-E3F5757B93BA}"/>
</file>

<file path=customXml/itemProps2.xml><?xml version="1.0" encoding="utf-8"?>
<ds:datastoreItem xmlns:ds="http://schemas.openxmlformats.org/officeDocument/2006/customXml" ds:itemID="{0F548BAF-9DEA-45AD-A465-D987B1B9F629}"/>
</file>

<file path=customXml/itemProps3.xml><?xml version="1.0" encoding="utf-8"?>
<ds:datastoreItem xmlns:ds="http://schemas.openxmlformats.org/officeDocument/2006/customXml" ds:itemID="{5EBDBEF1-C34B-40A3-B49A-23A7B26F7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2021-04-26T18:57:00Z</dcterms:created>
  <dcterms:modified xsi:type="dcterms:W3CDTF">2021-04-26T19:09:00Z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